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1120" w:hanging="1120" w:hangingChars="3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line="400" w:lineRule="atLeast"/>
        <w:jc w:val="center"/>
        <w:rPr>
          <w:rFonts w:hint="eastAsia" w:ascii="创艺简标宋" w:hAnsi="宋体" w:eastAsia="创艺简标宋" w:cs="宋体"/>
          <w:kern w:val="0"/>
          <w:sz w:val="40"/>
          <w:szCs w:val="40"/>
        </w:rPr>
      </w:pPr>
      <w:bookmarkStart w:id="0" w:name="_GoBack"/>
      <w:r>
        <w:rPr>
          <w:rFonts w:hint="eastAsia" w:ascii="创艺简标宋" w:hAnsi="宋体" w:eastAsia="创艺简标宋" w:cs="宋体"/>
          <w:kern w:val="0"/>
          <w:sz w:val="40"/>
          <w:szCs w:val="40"/>
        </w:rPr>
        <w:t>永修县2019年特岗教师招聘岗位设置表</w:t>
      </w:r>
      <w:bookmarkEnd w:id="0"/>
    </w:p>
    <w:p>
      <w:pPr>
        <w:widowControl/>
        <w:spacing w:line="400" w:lineRule="atLeas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（农村初中岗位）</w:t>
      </w:r>
    </w:p>
    <w:p>
      <w:pPr>
        <w:widowControl/>
        <w:spacing w:line="400" w:lineRule="atLeast"/>
        <w:jc w:val="center"/>
        <w:rPr>
          <w:rFonts w:hint="eastAsia" w:ascii="宋体" w:hAnsi="宋体" w:cs="宋体"/>
          <w:kern w:val="0"/>
          <w:sz w:val="32"/>
          <w:szCs w:val="32"/>
        </w:rPr>
      </w:pPr>
    </w:p>
    <w:tbl>
      <w:tblPr>
        <w:tblStyle w:val="4"/>
        <w:tblW w:w="93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643"/>
        <w:gridCol w:w="705"/>
        <w:gridCol w:w="808"/>
        <w:gridCol w:w="653"/>
        <w:gridCol w:w="763"/>
        <w:gridCol w:w="660"/>
        <w:gridCol w:w="660"/>
        <w:gridCol w:w="660"/>
        <w:gridCol w:w="660"/>
        <w:gridCol w:w="660"/>
        <w:gridCol w:w="660"/>
        <w:gridCol w:w="6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5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  校</w:t>
            </w:r>
          </w:p>
        </w:tc>
        <w:tc>
          <w:tcPr>
            <w:tcW w:w="8196" w:type="dxa"/>
            <w:gridSpan w:val="1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具体岗位招聘名额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5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语文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数学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英语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物理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历史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音乐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体育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美术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九合中学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1人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1人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白槎中学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4人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立新中学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5人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滩溪中学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3人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艾城中学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吴城中学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4人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恒丰中学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虬津中学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12人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3人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3人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燕坊中学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6人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3人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1人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云山中学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9人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军山中学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7人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3人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江上中学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梅棠中学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6人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柘林学校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6人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三溪桥学校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9人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3人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燕山学校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6人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总  计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84人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27人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18人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16人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6人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6人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3人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1人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2人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1人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3人</w:t>
            </w:r>
          </w:p>
        </w:tc>
        <w:tc>
          <w:tcPr>
            <w:tcW w:w="664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1人</w:t>
            </w:r>
          </w:p>
        </w:tc>
      </w:tr>
    </w:tbl>
    <w:p>
      <w:pPr>
        <w:widowControl/>
        <w:spacing w:line="400" w:lineRule="atLeast"/>
        <w:jc w:val="center"/>
        <w:rPr>
          <w:rFonts w:hint="eastAsia" w:ascii="宋体" w:hAnsi="宋体" w:cs="宋体"/>
          <w:kern w:val="0"/>
          <w:sz w:val="36"/>
          <w:szCs w:val="36"/>
        </w:rPr>
      </w:pPr>
    </w:p>
    <w:p>
      <w:pPr>
        <w:widowControl/>
        <w:spacing w:line="400" w:lineRule="atLeast"/>
        <w:jc w:val="center"/>
        <w:rPr>
          <w:rFonts w:hint="eastAsia" w:ascii="宋体" w:hAnsi="宋体" w:cs="宋体"/>
          <w:kern w:val="0"/>
          <w:sz w:val="36"/>
          <w:szCs w:val="36"/>
        </w:rPr>
      </w:pPr>
    </w:p>
    <w:p>
      <w:pPr>
        <w:widowControl/>
        <w:spacing w:line="400" w:lineRule="atLeast"/>
        <w:jc w:val="center"/>
        <w:rPr>
          <w:rFonts w:hint="eastAsia" w:ascii="宋体" w:hAnsi="宋体" w:cs="宋体"/>
          <w:kern w:val="0"/>
          <w:sz w:val="36"/>
          <w:szCs w:val="36"/>
        </w:rPr>
      </w:pPr>
    </w:p>
    <w:p>
      <w:pPr>
        <w:widowControl/>
        <w:spacing w:line="400" w:lineRule="atLeast"/>
        <w:jc w:val="center"/>
        <w:rPr>
          <w:rFonts w:hint="eastAsia" w:ascii="创艺简标宋" w:hAnsi="宋体" w:eastAsia="创艺简标宋" w:cs="宋体"/>
          <w:kern w:val="0"/>
          <w:sz w:val="40"/>
          <w:szCs w:val="40"/>
        </w:rPr>
      </w:pPr>
      <w:r>
        <w:rPr>
          <w:rFonts w:hint="eastAsia" w:ascii="创艺简标宋" w:hAnsi="宋体" w:eastAsia="创艺简标宋" w:cs="宋体"/>
          <w:kern w:val="0"/>
          <w:sz w:val="40"/>
          <w:szCs w:val="40"/>
        </w:rPr>
        <w:t>永修县2019年特岗教师招聘岗位设置表</w:t>
      </w:r>
    </w:p>
    <w:p>
      <w:pPr>
        <w:widowControl/>
        <w:spacing w:line="400" w:lineRule="atLeas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（农村小学岗位）</w:t>
      </w:r>
    </w:p>
    <w:p>
      <w:pPr>
        <w:widowControl/>
        <w:spacing w:line="400" w:lineRule="atLeast"/>
        <w:jc w:val="center"/>
        <w:rPr>
          <w:rFonts w:hint="eastAsia" w:ascii="宋体" w:hAnsi="宋体" w:cs="宋体"/>
          <w:kern w:val="0"/>
          <w:sz w:val="32"/>
          <w:szCs w:val="32"/>
        </w:rPr>
      </w:pPr>
    </w:p>
    <w:tbl>
      <w:tblPr>
        <w:tblStyle w:val="4"/>
        <w:tblW w:w="911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941"/>
        <w:gridCol w:w="1522"/>
        <w:gridCol w:w="1578"/>
        <w:gridCol w:w="1552"/>
        <w:gridCol w:w="704"/>
        <w:gridCol w:w="696"/>
        <w:gridCol w:w="7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  校</w:t>
            </w:r>
          </w:p>
        </w:tc>
        <w:tc>
          <w:tcPr>
            <w:tcW w:w="7707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具体岗位招聘名额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合计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语文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数学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英语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音乐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体育</w:t>
            </w:r>
          </w:p>
        </w:tc>
        <w:tc>
          <w:tcPr>
            <w:tcW w:w="7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美术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立新小学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5人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北徐小学1人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北徐小学1人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北徐小学1人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7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滩溪小学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3人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花桥小学1人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胡家小学1人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下湾小学1人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艾城小学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4人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千田小学1人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千田小学1人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恒丰小学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中心小学1人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虬津小学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7人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张公渡小学1人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虎山学校1人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麻坛小学1人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张公渡小学1人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7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燕坊小学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八一小学1人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军山小学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中心小学1人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中心小学1人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云山小学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4人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新华小学1人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老屋小学1人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7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白槎小学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复联小学1人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梅棠小学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新庄小学1人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中心小学1人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江上小学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南坑小学1人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7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柘林学校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3人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7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三溪桥学校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6人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横山小学1人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横山小学1人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黄岭小学1人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7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城丰学校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林丰小学1人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林丰小学1人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燕山学校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2人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李桥小学1人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1人</w:t>
            </w:r>
          </w:p>
        </w:tc>
        <w:tc>
          <w:tcPr>
            <w:tcW w:w="7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总  计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46人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11人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9人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8人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6人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7人</w:t>
            </w:r>
          </w:p>
        </w:tc>
        <w:tc>
          <w:tcPr>
            <w:tcW w:w="714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5人</w:t>
            </w:r>
          </w:p>
        </w:tc>
      </w:tr>
    </w:tbl>
    <w:p>
      <w:pPr>
        <w:spacing w:line="580" w:lineRule="exact"/>
        <w:ind w:left="1120" w:hanging="1120" w:hangingChars="350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headerReference r:id="rId3" w:type="default"/>
      <w:pgSz w:w="23814" w:h="16840" w:orient="landscape"/>
      <w:pgMar w:top="1418" w:right="1701" w:bottom="1134" w:left="1701" w:header="851" w:footer="992" w:gutter="0"/>
      <w:cols w:space="3150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0EE"/>
    <w:rsid w:val="2B09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2019-06-28T06:25:00Z</dcterms:created>
  <dc:creator>lenovo</dc:creator>
  <cp:lastModifiedBy>lenovo</cp:lastModifiedBy>
  <dcterms:modified xsi:type="dcterms:W3CDTF">2019-06-28T06:26:05Z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