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0" w:rsidRPr="009076AC" w:rsidRDefault="00F318B0" w:rsidP="004A483E">
      <w:pPr>
        <w:adjustRightInd w:val="0"/>
        <w:snapToGrid w:val="0"/>
        <w:spacing w:line="40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9076AC">
        <w:rPr>
          <w:rFonts w:ascii="Times New Roman" w:eastAsia="方正小标宋简体" w:hAnsi="Times New Roman" w:cs="Times New Roman"/>
          <w:sz w:val="32"/>
          <w:szCs w:val="32"/>
        </w:rPr>
        <w:t>附件</w:t>
      </w:r>
      <w:r w:rsidRPr="009076AC">
        <w:rPr>
          <w:rFonts w:ascii="Times New Roman" w:eastAsia="方正小标宋简体" w:hAnsi="Times New Roman" w:cs="Times New Roman"/>
          <w:sz w:val="32"/>
          <w:szCs w:val="32"/>
        </w:rPr>
        <w:t>1</w:t>
      </w:r>
      <w:r w:rsidRPr="009076AC">
        <w:rPr>
          <w:rFonts w:ascii="Times New Roman" w:eastAsia="方正小标宋简体" w:hAnsi="Times New Roman" w:cs="Times New Roman"/>
          <w:sz w:val="32"/>
          <w:szCs w:val="32"/>
        </w:rPr>
        <w:t>：</w:t>
      </w:r>
    </w:p>
    <w:p w:rsidR="00802C28" w:rsidRPr="009076AC" w:rsidRDefault="00F318B0" w:rsidP="004A483E">
      <w:pPr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9076AC">
        <w:rPr>
          <w:rFonts w:ascii="Times New Roman" w:eastAsia="方正小标宋简体" w:hAnsi="Times New Roman" w:cs="Times New Roman"/>
          <w:sz w:val="32"/>
          <w:szCs w:val="32"/>
        </w:rPr>
        <w:t>广西工贸高级技工学校</w:t>
      </w:r>
    </w:p>
    <w:p w:rsidR="00F318B0" w:rsidRPr="009076AC" w:rsidRDefault="00F318B0" w:rsidP="004A483E">
      <w:pPr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9076AC">
        <w:rPr>
          <w:rFonts w:ascii="Times New Roman" w:eastAsia="方正小标宋简体" w:hAnsi="Times New Roman" w:cs="Times New Roman"/>
          <w:sz w:val="32"/>
          <w:szCs w:val="32"/>
        </w:rPr>
        <w:t>201</w:t>
      </w:r>
      <w:r w:rsidR="009B301C" w:rsidRPr="009076AC">
        <w:rPr>
          <w:rFonts w:ascii="Times New Roman" w:eastAsia="方正小标宋简体" w:hAnsi="Times New Roman" w:cs="Times New Roman"/>
          <w:sz w:val="32"/>
          <w:szCs w:val="32"/>
        </w:rPr>
        <w:t>8</w:t>
      </w:r>
      <w:r w:rsidRPr="009076AC">
        <w:rPr>
          <w:rFonts w:ascii="Times New Roman" w:eastAsia="方正小标宋简体" w:hAnsi="Times New Roman" w:cs="Times New Roman"/>
          <w:sz w:val="32"/>
          <w:szCs w:val="32"/>
        </w:rPr>
        <w:t>年度公开招聘工作人员岗位及条件</w:t>
      </w:r>
    </w:p>
    <w:tbl>
      <w:tblPr>
        <w:tblStyle w:val="a5"/>
        <w:tblW w:w="10491" w:type="dxa"/>
        <w:tblInd w:w="-885" w:type="dxa"/>
        <w:tblLook w:val="04A0"/>
      </w:tblPr>
      <w:tblGrid>
        <w:gridCol w:w="567"/>
        <w:gridCol w:w="1560"/>
        <w:gridCol w:w="567"/>
        <w:gridCol w:w="1843"/>
        <w:gridCol w:w="1276"/>
        <w:gridCol w:w="2126"/>
        <w:gridCol w:w="1276"/>
        <w:gridCol w:w="1276"/>
      </w:tblGrid>
      <w:tr w:rsidR="00F318B0" w:rsidRPr="009076AC" w:rsidTr="009076AC">
        <w:trPr>
          <w:trHeight w:val="776"/>
        </w:trPr>
        <w:tc>
          <w:tcPr>
            <w:tcW w:w="567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岗位</w:t>
            </w:r>
          </w:p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67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人</w:t>
            </w:r>
            <w:r w:rsidRPr="009076AC"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数</w:t>
            </w:r>
          </w:p>
        </w:tc>
        <w:tc>
          <w:tcPr>
            <w:tcW w:w="1843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学</w:t>
            </w:r>
            <w:r w:rsidRPr="009076AC"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历</w:t>
            </w:r>
            <w:r w:rsidRPr="009076AC"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学</w:t>
            </w:r>
            <w:r w:rsidRPr="009076AC"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126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工作</w:t>
            </w:r>
          </w:p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年限</w:t>
            </w:r>
          </w:p>
        </w:tc>
        <w:tc>
          <w:tcPr>
            <w:tcW w:w="1276" w:type="dxa"/>
            <w:vAlign w:val="center"/>
          </w:tcPr>
          <w:p w:rsidR="00F318B0" w:rsidRPr="009076AC" w:rsidRDefault="00F318B0" w:rsidP="00F318B0">
            <w:pPr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9076AC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其它资格条件</w:t>
            </w:r>
          </w:p>
        </w:tc>
      </w:tr>
      <w:tr w:rsidR="00F318B0" w:rsidRPr="004A483E" w:rsidTr="00B60822">
        <w:tc>
          <w:tcPr>
            <w:tcW w:w="567" w:type="dxa"/>
            <w:vAlign w:val="center"/>
          </w:tcPr>
          <w:p w:rsidR="00F318B0" w:rsidRPr="004A483E" w:rsidRDefault="00F318B0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F318B0" w:rsidRPr="004A483E" w:rsidRDefault="00F318B0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机电一体化专业教师</w:t>
            </w:r>
          </w:p>
        </w:tc>
        <w:tc>
          <w:tcPr>
            <w:tcW w:w="567" w:type="dxa"/>
            <w:vAlign w:val="center"/>
          </w:tcPr>
          <w:p w:rsidR="00F318B0" w:rsidRPr="004A483E" w:rsidRDefault="00F318B0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318B0" w:rsidRPr="004A483E" w:rsidRDefault="006E2EA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机电一体化</w:t>
            </w:r>
            <w:r w:rsidR="00F318B0" w:rsidRPr="004A483E">
              <w:rPr>
                <w:rFonts w:ascii="Times New Roman" w:eastAsia="宋体" w:hAnsi="宋体" w:cs="Times New Roman"/>
                <w:szCs w:val="21"/>
              </w:rPr>
              <w:t>、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机械</w:t>
            </w:r>
            <w:r w:rsidR="00F318B0" w:rsidRPr="004A483E">
              <w:rPr>
                <w:rFonts w:ascii="Times New Roman" w:eastAsia="宋体" w:hAnsi="宋体" w:cs="Times New Roman"/>
                <w:kern w:val="0"/>
                <w:szCs w:val="21"/>
              </w:rPr>
              <w:t>工程及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其</w:t>
            </w:r>
            <w:r w:rsidR="00F318B0" w:rsidRPr="004A483E">
              <w:rPr>
                <w:rFonts w:ascii="Times New Roman" w:eastAsia="宋体" w:hAnsi="宋体" w:cs="Times New Roman"/>
                <w:kern w:val="0"/>
                <w:szCs w:val="21"/>
              </w:rPr>
              <w:t>自动化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、电气工程及其自动化</w:t>
            </w:r>
          </w:p>
        </w:tc>
        <w:tc>
          <w:tcPr>
            <w:tcW w:w="1276" w:type="dxa"/>
            <w:vAlign w:val="center"/>
          </w:tcPr>
          <w:p w:rsidR="00F318B0" w:rsidRPr="004A483E" w:rsidRDefault="00F318B0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全日制本科</w:t>
            </w:r>
            <w:r w:rsidR="00CA6DB7" w:rsidRPr="004A483E">
              <w:rPr>
                <w:rFonts w:ascii="Times New Roman" w:eastAsia="宋体" w:hAnsi="宋体" w:cs="Times New Roman"/>
                <w:kern w:val="0"/>
                <w:szCs w:val="21"/>
              </w:rPr>
              <w:t>及上</w:t>
            </w:r>
            <w:r w:rsidR="00CA6DB7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="00CA6DB7" w:rsidRPr="004A483E">
              <w:rPr>
                <w:rFonts w:ascii="Times New Roman" w:eastAsia="宋体" w:hAnsi="宋体" w:cs="Times New Roman"/>
                <w:kern w:val="0"/>
                <w:szCs w:val="21"/>
              </w:rPr>
              <w:t>学士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学位及以上</w:t>
            </w:r>
          </w:p>
        </w:tc>
        <w:tc>
          <w:tcPr>
            <w:tcW w:w="2126" w:type="dxa"/>
            <w:vAlign w:val="center"/>
          </w:tcPr>
          <w:p w:rsidR="00F318B0" w:rsidRPr="004A483E" w:rsidRDefault="007C65FC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="00F318B0"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="00F318B0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78</w:t>
            </w:r>
            <w:r w:rsidR="00F318B0"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="00F318B0"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="00F318B0"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="00F318B0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F318B0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年及以上的工作经历</w:t>
            </w:r>
          </w:p>
        </w:tc>
        <w:tc>
          <w:tcPr>
            <w:tcW w:w="1276" w:type="dxa"/>
            <w:vAlign w:val="center"/>
          </w:tcPr>
          <w:p w:rsidR="00F318B0" w:rsidRPr="004A483E" w:rsidRDefault="00F318B0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65FC" w:rsidRPr="004A483E" w:rsidTr="00B60822"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艺术设计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艺术设计专业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大学本科及以上</w:t>
            </w:r>
          </w:p>
        </w:tc>
        <w:tc>
          <w:tcPr>
            <w:tcW w:w="212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岁以下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(1973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年及以上的工作经历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65FC" w:rsidRPr="004A483E" w:rsidTr="00B60822"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烹饪（中式烹饪方向）专业教师</w:t>
            </w:r>
          </w:p>
        </w:tc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烹饪、烹饪工艺与营养专业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全日制本科</w:t>
            </w:r>
            <w:r w:rsidR="00747DBD" w:rsidRPr="004A483E">
              <w:rPr>
                <w:rFonts w:ascii="Times New Roman" w:eastAsia="宋体" w:hAnsi="宋体" w:cs="Times New Roman"/>
                <w:kern w:val="0"/>
                <w:szCs w:val="21"/>
              </w:rPr>
              <w:t>及以上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学士学位及以上</w:t>
            </w:r>
          </w:p>
        </w:tc>
        <w:tc>
          <w:tcPr>
            <w:tcW w:w="212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(198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年及以上工作</w:t>
            </w:r>
            <w:r w:rsidR="00487E08"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C65FC" w:rsidRPr="004A483E" w:rsidTr="00B60822"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烹饪（中西式面点方向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）专业教师</w:t>
            </w:r>
          </w:p>
        </w:tc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</w:t>
            </w:r>
            <w:r w:rsidR="006E2EA9" w:rsidRPr="004A483E">
              <w:rPr>
                <w:rFonts w:ascii="Times New Roman" w:eastAsia="宋体" w:hAnsi="宋体" w:cs="Times New Roman"/>
                <w:szCs w:val="21"/>
              </w:rPr>
              <w:t>专业（中西</w:t>
            </w:r>
            <w:r w:rsidR="00747DBD" w:rsidRPr="004A483E">
              <w:rPr>
                <w:rFonts w:ascii="Times New Roman" w:eastAsia="宋体" w:hAnsi="宋体" w:cs="Times New Roman"/>
                <w:szCs w:val="21"/>
              </w:rPr>
              <w:t>式面点</w:t>
            </w:r>
            <w:r w:rsidR="006E2EA9" w:rsidRPr="004A483E">
              <w:rPr>
                <w:rFonts w:ascii="Times New Roman" w:eastAsia="宋体" w:hAnsi="宋体" w:cs="Times New Roman"/>
                <w:szCs w:val="21"/>
              </w:rPr>
              <w:t>方向）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全日制本科</w:t>
            </w:r>
            <w:r w:rsidR="00487E08" w:rsidRPr="004A483E">
              <w:rPr>
                <w:rFonts w:ascii="Times New Roman" w:eastAsia="宋体" w:hAnsi="宋体" w:cs="Times New Roman"/>
                <w:szCs w:val="21"/>
              </w:rPr>
              <w:t>及以上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学士学位及以上</w:t>
            </w:r>
          </w:p>
        </w:tc>
        <w:tc>
          <w:tcPr>
            <w:tcW w:w="212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(1983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年及以上工作</w:t>
            </w:r>
            <w:r w:rsidR="00487E08"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65FC" w:rsidRPr="004A483E" w:rsidTr="00B60822"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7C65FC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汽车维修专业</w:t>
            </w:r>
            <w:r w:rsidR="007C65FC" w:rsidRPr="004A483E">
              <w:rPr>
                <w:rFonts w:ascii="Times New Roman" w:eastAsia="宋体" w:hAnsi="宋体" w:cs="Times New Roman"/>
                <w:szCs w:val="21"/>
              </w:rPr>
              <w:t>教师</w:t>
            </w:r>
          </w:p>
        </w:tc>
        <w:tc>
          <w:tcPr>
            <w:tcW w:w="567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汽车维修工程、车辆工程、交通运输（汽车检测）专业</w:t>
            </w:r>
          </w:p>
        </w:tc>
        <w:tc>
          <w:tcPr>
            <w:tcW w:w="1276" w:type="dxa"/>
            <w:vAlign w:val="center"/>
          </w:tcPr>
          <w:p w:rsidR="007C65FC" w:rsidRPr="004A483E" w:rsidRDefault="009B47D1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全日制本科</w:t>
            </w:r>
            <w:r w:rsidR="00487E08" w:rsidRPr="004A483E">
              <w:rPr>
                <w:rFonts w:ascii="Times New Roman" w:eastAsia="宋体" w:hAnsi="宋体" w:cs="Times New Roman"/>
                <w:szCs w:val="21"/>
              </w:rPr>
              <w:t>及以上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学士学位及以上</w:t>
            </w:r>
          </w:p>
        </w:tc>
        <w:tc>
          <w:tcPr>
            <w:tcW w:w="2126" w:type="dxa"/>
            <w:vAlign w:val="center"/>
          </w:tcPr>
          <w:p w:rsidR="007C65FC" w:rsidRPr="004A483E" w:rsidRDefault="006F0329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="007C65FC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="007C65FC"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="007C65FC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83</w:t>
            </w:r>
            <w:r w:rsidR="007C65FC"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="007C65FC"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="007C65FC"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="007C65FC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年及以上工作</w:t>
            </w:r>
            <w:r w:rsidR="00487E08"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7C65FC" w:rsidRPr="004A483E" w:rsidRDefault="007C65FC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0329" w:rsidRPr="004A483E" w:rsidTr="00B60822"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6F0329" w:rsidRPr="004A483E" w:rsidRDefault="006F0329" w:rsidP="004A483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就业指导</w:t>
            </w:r>
          </w:p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专业</w:t>
            </w: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szCs w:val="21"/>
                <w:shd w:val="clear" w:color="auto" w:fill="FFFFFF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大学本科及以上</w:t>
            </w:r>
          </w:p>
        </w:tc>
        <w:tc>
          <w:tcPr>
            <w:tcW w:w="212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岁以下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(1973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年及以上的工作</w:t>
            </w:r>
            <w:r w:rsidR="00487E08"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0329" w:rsidRPr="004A483E" w:rsidTr="00B60822"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舞蹈</w:t>
            </w:r>
          </w:p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舞蹈、舞蹈学、舞蹈编导专业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全日制本科</w:t>
            </w: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及以上</w:t>
            </w:r>
            <w:r w:rsidRPr="004A483E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4A483E">
              <w:rPr>
                <w:rFonts w:ascii="Times New Roman" w:eastAsia="宋体" w:hAnsi="宋体" w:cs="Times New Roman"/>
                <w:color w:val="000000"/>
                <w:szCs w:val="21"/>
              </w:rPr>
              <w:t>学士学位及以上</w:t>
            </w:r>
          </w:p>
        </w:tc>
        <w:tc>
          <w:tcPr>
            <w:tcW w:w="212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岁以下</w:t>
            </w:r>
            <w:r w:rsidR="003C7F45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(198</w:t>
            </w:r>
            <w:r w:rsidR="009B47D1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="009B47D1"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="009B47D1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="009B47D1"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="009B47D1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="009B47D1"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="009B47D1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F0329" w:rsidRPr="004A483E" w:rsidTr="00487E08">
        <w:trPr>
          <w:trHeight w:val="274"/>
        </w:trPr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汽车维修实习指导教师</w:t>
            </w:r>
          </w:p>
        </w:tc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0329" w:rsidRPr="004A483E" w:rsidRDefault="006F0329" w:rsidP="004A483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汽车维修工程、车辆工程、交通运输</w:t>
            </w:r>
            <w:r w:rsidR="009B47D1" w:rsidRPr="004A483E">
              <w:rPr>
                <w:rFonts w:ascii="Times New Roman" w:eastAsia="宋体" w:hAnsi="宋体" w:cs="Times New Roman"/>
                <w:szCs w:val="21"/>
              </w:rPr>
              <w:t>、汽车技术服务与营销（</w:t>
            </w:r>
            <w:r w:rsidR="00794942" w:rsidRPr="004A483E">
              <w:rPr>
                <w:rFonts w:ascii="Times New Roman" w:eastAsia="宋体" w:hAnsi="宋体" w:cs="Times New Roman"/>
                <w:szCs w:val="21"/>
              </w:rPr>
              <w:t>汽车检测与维修技术）专业</w:t>
            </w:r>
          </w:p>
        </w:tc>
        <w:tc>
          <w:tcPr>
            <w:tcW w:w="1276" w:type="dxa"/>
            <w:vAlign w:val="center"/>
          </w:tcPr>
          <w:p w:rsidR="006F0329" w:rsidRPr="004A483E" w:rsidRDefault="003C7F45" w:rsidP="004A483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大</w:t>
            </w:r>
            <w:r w:rsidR="006F0329" w:rsidRPr="004A483E">
              <w:rPr>
                <w:rFonts w:ascii="Times New Roman" w:eastAsia="宋体" w:hAnsi="宋体" w:cs="Times New Roman"/>
                <w:kern w:val="0"/>
                <w:szCs w:val="21"/>
              </w:rPr>
              <w:t>专</w:t>
            </w:r>
            <w:r w:rsidR="006F0329" w:rsidRPr="004A483E">
              <w:rPr>
                <w:rFonts w:ascii="Times New Roman" w:eastAsia="宋体" w:hAnsi="宋体" w:cs="Times New Roman"/>
                <w:szCs w:val="21"/>
              </w:rPr>
              <w:t>及以上</w:t>
            </w:r>
          </w:p>
        </w:tc>
        <w:tc>
          <w:tcPr>
            <w:tcW w:w="212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(1973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年及以上工作</w:t>
            </w:r>
            <w:r w:rsidR="00487E08" w:rsidRPr="004A483E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6F0329" w:rsidRPr="004A483E" w:rsidRDefault="009B47D1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取得本专业高级工及以上职业资格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6F0329" w:rsidRPr="004A483E" w:rsidTr="00B60822"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</w:t>
            </w:r>
            <w:r w:rsidR="00794942" w:rsidRPr="004A483E">
              <w:rPr>
                <w:rFonts w:ascii="Times New Roman" w:eastAsia="宋体" w:hAnsi="宋体" w:cs="Times New Roman"/>
                <w:szCs w:val="21"/>
              </w:rPr>
              <w:t>（</w:t>
            </w:r>
            <w:r w:rsidR="00487E08" w:rsidRPr="004A483E">
              <w:rPr>
                <w:rFonts w:ascii="Times New Roman" w:eastAsia="宋体" w:hAnsi="宋体" w:cs="Times New Roman"/>
                <w:szCs w:val="21"/>
              </w:rPr>
              <w:t>中西式面点方向</w:t>
            </w:r>
            <w:r w:rsidR="00794942" w:rsidRPr="004A483E">
              <w:rPr>
                <w:rFonts w:ascii="Times New Roman" w:eastAsia="宋体" w:hAnsi="宋体" w:cs="Times New Roman"/>
                <w:szCs w:val="21"/>
              </w:rPr>
              <w:t>）实习指导教师</w:t>
            </w:r>
          </w:p>
        </w:tc>
        <w:tc>
          <w:tcPr>
            <w:tcW w:w="567" w:type="dxa"/>
            <w:vAlign w:val="center"/>
          </w:tcPr>
          <w:p w:rsidR="006F0329" w:rsidRPr="004A483E" w:rsidRDefault="00B60822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0329" w:rsidRPr="004A483E" w:rsidRDefault="00487E08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烹饪专业（中西式面点方向）</w:t>
            </w:r>
          </w:p>
        </w:tc>
        <w:tc>
          <w:tcPr>
            <w:tcW w:w="1276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大专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及以上</w:t>
            </w:r>
          </w:p>
        </w:tc>
        <w:tc>
          <w:tcPr>
            <w:tcW w:w="2126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(1983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年及以上工作</w:t>
            </w:r>
            <w:r w:rsidR="00487E08" w:rsidRPr="004A483E">
              <w:rPr>
                <w:rFonts w:ascii="Times New Roman" w:eastAsia="宋体" w:hAnsi="宋体" w:cs="Times New Roman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6F0329" w:rsidRPr="004A483E" w:rsidRDefault="009B47D1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取得本专业</w:t>
            </w:r>
            <w:r w:rsidR="00487E08" w:rsidRPr="004A483E">
              <w:rPr>
                <w:rFonts w:ascii="Times New Roman" w:eastAsia="宋体" w:hAnsi="宋体" w:cs="Times New Roman"/>
                <w:szCs w:val="21"/>
              </w:rPr>
              <w:t>中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级工及以上职业资格</w:t>
            </w:r>
          </w:p>
        </w:tc>
      </w:tr>
      <w:tr w:rsidR="006F0329" w:rsidRPr="004A483E" w:rsidTr="00B60822"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烹饪（</w:t>
            </w:r>
            <w:r w:rsidR="005A290F" w:rsidRPr="004A483E">
              <w:rPr>
                <w:rFonts w:ascii="Times New Roman" w:eastAsia="宋体" w:hAnsi="宋体" w:cs="Times New Roman"/>
                <w:szCs w:val="21"/>
              </w:rPr>
              <w:t>中式烹调方向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）</w:t>
            </w:r>
            <w:r w:rsidR="006F0329" w:rsidRPr="004A483E">
              <w:rPr>
                <w:rFonts w:ascii="Times New Roman" w:eastAsia="宋体" w:hAnsi="宋体" w:cs="Times New Roman"/>
                <w:szCs w:val="21"/>
              </w:rPr>
              <w:t>实习指导教师</w:t>
            </w:r>
          </w:p>
        </w:tc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烹饪、烹饪工艺与营养专业</w:t>
            </w:r>
          </w:p>
        </w:tc>
        <w:tc>
          <w:tcPr>
            <w:tcW w:w="1276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大</w:t>
            </w:r>
            <w:r w:rsidR="006F0329" w:rsidRPr="004A483E">
              <w:rPr>
                <w:rFonts w:ascii="Times New Roman" w:eastAsia="宋体" w:hAnsi="宋体" w:cs="Times New Roman"/>
                <w:kern w:val="0"/>
                <w:szCs w:val="21"/>
              </w:rPr>
              <w:t>专</w:t>
            </w:r>
            <w:r w:rsidR="006F0329" w:rsidRPr="004A483E">
              <w:rPr>
                <w:rFonts w:ascii="Times New Roman" w:eastAsia="宋体" w:hAnsi="宋体" w:cs="Times New Roman"/>
                <w:szCs w:val="21"/>
              </w:rPr>
              <w:t>及以上</w:t>
            </w:r>
          </w:p>
        </w:tc>
        <w:tc>
          <w:tcPr>
            <w:tcW w:w="2126" w:type="dxa"/>
            <w:vAlign w:val="center"/>
          </w:tcPr>
          <w:p w:rsidR="006F0329" w:rsidRPr="004A483E" w:rsidRDefault="005A290F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(1983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="003C7F45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年及以上工作</w:t>
            </w:r>
            <w:r w:rsidR="005A290F" w:rsidRPr="004A483E">
              <w:rPr>
                <w:rFonts w:ascii="Times New Roman" w:eastAsia="宋体" w:hAnsi="宋体" w:cs="Times New Roman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6F0329" w:rsidRPr="004A483E" w:rsidRDefault="009B47D1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取得本专业中级工及以上职业资格</w:t>
            </w:r>
          </w:p>
        </w:tc>
      </w:tr>
      <w:tr w:rsidR="006F0329" w:rsidRPr="004A483E" w:rsidTr="00B60822"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机电一体化实习指导教师</w:t>
            </w:r>
          </w:p>
        </w:tc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0329" w:rsidRPr="004A483E" w:rsidRDefault="005A290F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机电一体化、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机械工程及其自动化、电气工程及其自动化</w:t>
            </w:r>
          </w:p>
        </w:tc>
        <w:tc>
          <w:tcPr>
            <w:tcW w:w="1276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大专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及以上</w:t>
            </w:r>
          </w:p>
        </w:tc>
        <w:tc>
          <w:tcPr>
            <w:tcW w:w="2126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="006F0329"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  <w:r w:rsidR="006F0329"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="006F0329"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="006F0329"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="006F0329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年及以上工作</w:t>
            </w:r>
            <w:r w:rsidR="005A290F" w:rsidRPr="004A483E">
              <w:rPr>
                <w:rFonts w:ascii="Times New Roman" w:eastAsia="宋体" w:hAnsi="宋体" w:cs="Times New Roman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6F0329" w:rsidRPr="004A483E" w:rsidRDefault="009B47D1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取得本专业高级工及以上职业资格</w:t>
            </w:r>
          </w:p>
        </w:tc>
      </w:tr>
      <w:tr w:rsidR="006F0329" w:rsidRPr="004A483E" w:rsidTr="00B60822">
        <w:trPr>
          <w:trHeight w:val="73"/>
        </w:trPr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专职会计</w:t>
            </w:r>
          </w:p>
        </w:tc>
        <w:tc>
          <w:tcPr>
            <w:tcW w:w="567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0329" w:rsidRPr="004A483E" w:rsidRDefault="00B60822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财务管理</w:t>
            </w:r>
            <w:r w:rsidR="003C7F45" w:rsidRPr="004A483E">
              <w:rPr>
                <w:rFonts w:ascii="Times New Roman" w:eastAsia="宋体" w:hAnsi="宋体" w:cs="Times New Roman"/>
                <w:szCs w:val="21"/>
              </w:rPr>
              <w:t>、会计学</w:t>
            </w:r>
          </w:p>
        </w:tc>
        <w:tc>
          <w:tcPr>
            <w:tcW w:w="1276" w:type="dxa"/>
            <w:vAlign w:val="center"/>
          </w:tcPr>
          <w:p w:rsidR="006F0329" w:rsidRPr="004A483E" w:rsidRDefault="003C7F45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本科及以上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4A483E">
              <w:rPr>
                <w:rFonts w:ascii="Times New Roman" w:eastAsia="宋体" w:hAnsi="宋体" w:cs="Times New Roman"/>
                <w:szCs w:val="21"/>
              </w:rPr>
              <w:t>学士学位及以上</w:t>
            </w:r>
          </w:p>
        </w:tc>
        <w:tc>
          <w:tcPr>
            <w:tcW w:w="212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岁以下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(198</w:t>
            </w:r>
            <w:r w:rsidR="003C7F45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="003C7F45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月</w:t>
            </w:r>
            <w:r w:rsidR="003C7F45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日及以后出生</w:t>
            </w:r>
            <w:r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F0329" w:rsidRPr="004A483E" w:rsidRDefault="006F0329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有</w:t>
            </w:r>
            <w:r w:rsidR="003C7F45" w:rsidRPr="004A483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B60549" w:rsidRPr="004A483E">
              <w:rPr>
                <w:rFonts w:ascii="Times New Roman" w:eastAsia="宋体" w:hAnsi="宋体" w:cs="Times New Roman"/>
                <w:kern w:val="0"/>
                <w:szCs w:val="21"/>
              </w:rPr>
              <w:t>年</w:t>
            </w:r>
            <w:r w:rsidRPr="004A483E">
              <w:rPr>
                <w:rFonts w:ascii="Times New Roman" w:eastAsia="宋体" w:hAnsi="宋体" w:cs="Times New Roman"/>
                <w:kern w:val="0"/>
                <w:szCs w:val="21"/>
              </w:rPr>
              <w:t>及以上工作</w:t>
            </w:r>
            <w:r w:rsidR="005A290F" w:rsidRPr="004A483E">
              <w:rPr>
                <w:rFonts w:ascii="Times New Roman" w:eastAsia="宋体" w:hAnsi="宋体" w:cs="Times New Roman"/>
                <w:kern w:val="0"/>
                <w:szCs w:val="21"/>
              </w:rPr>
              <w:t>经历</w:t>
            </w:r>
          </w:p>
        </w:tc>
        <w:tc>
          <w:tcPr>
            <w:tcW w:w="1276" w:type="dxa"/>
            <w:vAlign w:val="center"/>
          </w:tcPr>
          <w:p w:rsidR="006F0329" w:rsidRPr="004A483E" w:rsidRDefault="009B47D1" w:rsidP="004A48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483E">
              <w:rPr>
                <w:rFonts w:ascii="Times New Roman" w:eastAsia="宋体" w:hAnsi="宋体" w:cs="Times New Roman"/>
                <w:szCs w:val="21"/>
              </w:rPr>
              <w:t>取得助理会计师及以上职业资格</w:t>
            </w:r>
            <w:r w:rsidRPr="004A483E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</w:tbl>
    <w:p w:rsidR="006E2EA9" w:rsidRPr="004A483E" w:rsidRDefault="006E2EA9" w:rsidP="004A483E">
      <w:pPr>
        <w:spacing w:line="20" w:lineRule="exact"/>
        <w:rPr>
          <w:rFonts w:ascii="Times New Roman" w:hAnsi="Times New Roman" w:cs="Times New Roman"/>
          <w:szCs w:val="21"/>
        </w:rPr>
      </w:pPr>
    </w:p>
    <w:sectPr w:rsidR="006E2EA9" w:rsidRPr="004A483E" w:rsidSect="004A483E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48" w:rsidRDefault="00435848" w:rsidP="00F318B0">
      <w:r>
        <w:separator/>
      </w:r>
    </w:p>
  </w:endnote>
  <w:endnote w:type="continuationSeparator" w:id="0">
    <w:p w:rsidR="00435848" w:rsidRDefault="00435848" w:rsidP="00F3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48" w:rsidRDefault="00435848" w:rsidP="00F318B0">
      <w:r>
        <w:separator/>
      </w:r>
    </w:p>
  </w:footnote>
  <w:footnote w:type="continuationSeparator" w:id="0">
    <w:p w:rsidR="00435848" w:rsidRDefault="00435848" w:rsidP="00F3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8B0"/>
    <w:rsid w:val="000774E7"/>
    <w:rsid w:val="001A1643"/>
    <w:rsid w:val="003C7F45"/>
    <w:rsid w:val="00435848"/>
    <w:rsid w:val="0044165F"/>
    <w:rsid w:val="00473511"/>
    <w:rsid w:val="00487E08"/>
    <w:rsid w:val="004A483E"/>
    <w:rsid w:val="004D38F2"/>
    <w:rsid w:val="00523EFE"/>
    <w:rsid w:val="005A290F"/>
    <w:rsid w:val="005D5F8E"/>
    <w:rsid w:val="005E2B62"/>
    <w:rsid w:val="006D5181"/>
    <w:rsid w:val="006E2EA9"/>
    <w:rsid w:val="006F0329"/>
    <w:rsid w:val="00730311"/>
    <w:rsid w:val="00747DBD"/>
    <w:rsid w:val="00794942"/>
    <w:rsid w:val="007C65FC"/>
    <w:rsid w:val="00802C28"/>
    <w:rsid w:val="009076AC"/>
    <w:rsid w:val="00967B08"/>
    <w:rsid w:val="009B301C"/>
    <w:rsid w:val="009B47D1"/>
    <w:rsid w:val="00A0201D"/>
    <w:rsid w:val="00AC43B1"/>
    <w:rsid w:val="00B370AF"/>
    <w:rsid w:val="00B60549"/>
    <w:rsid w:val="00B60822"/>
    <w:rsid w:val="00C153A8"/>
    <w:rsid w:val="00CA032A"/>
    <w:rsid w:val="00CA6DB7"/>
    <w:rsid w:val="00CD31CF"/>
    <w:rsid w:val="00D05AF1"/>
    <w:rsid w:val="00F3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8B0"/>
    <w:rPr>
      <w:sz w:val="18"/>
      <w:szCs w:val="18"/>
    </w:rPr>
  </w:style>
  <w:style w:type="table" w:styleId="a5">
    <w:name w:val="Table Grid"/>
    <w:basedOn w:val="a1"/>
    <w:uiPriority w:val="59"/>
    <w:rsid w:val="00F31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428A-7312-4334-B96C-2F56B8F5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Sky123.Org</cp:lastModifiedBy>
  <cp:revision>17</cp:revision>
  <cp:lastPrinted>2018-04-14T04:47:00Z</cp:lastPrinted>
  <dcterms:created xsi:type="dcterms:W3CDTF">2017-07-05T01:02:00Z</dcterms:created>
  <dcterms:modified xsi:type="dcterms:W3CDTF">2018-04-14T04:47:00Z</dcterms:modified>
</cp:coreProperties>
</file>